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8C6CE" w14:textId="74D139B3" w:rsidR="00C74313" w:rsidRPr="00771C1B" w:rsidRDefault="00771C1B" w:rsidP="00C74313">
      <w:pPr>
        <w:widowControl/>
        <w:pBdr>
          <w:bottom w:val="single" w:sz="12" w:space="11" w:color="auto"/>
        </w:pBdr>
        <w:tabs>
          <w:tab w:val="right" w:pos="8504"/>
        </w:tabs>
        <w:spacing w:before="975" w:after="375"/>
        <w:jc w:val="left"/>
        <w:textAlignment w:val="baseline"/>
        <w:outlineLvl w:val="1"/>
        <w:rPr>
          <w:rFonts w:ascii="BIZ UDPゴシック" w:eastAsia="BIZ UDPゴシック" w:hAnsi="BIZ UDPゴシック" w:cs="ＭＳ Ｐゴシック" w:hint="eastAsia"/>
          <w:b/>
          <w:bCs/>
          <w:color w:val="333333"/>
          <w:kern w:val="0"/>
          <w:sz w:val="28"/>
          <w:szCs w:val="28"/>
        </w:rPr>
      </w:pPr>
      <w:bookmarkStart w:id="0" w:name="_Toc100653667"/>
      <w:r w:rsidRPr="00771C1B">
        <w:rPr>
          <w:rFonts w:ascii="BIZ UDPゴシック" w:eastAsia="BIZ UDPゴシック" w:hAnsi="BIZ UDPゴシック" w:cs="ＭＳ Ｐゴシック" w:hint="eastAsia"/>
          <w:b/>
          <w:bCs/>
          <w:color w:val="333333"/>
          <w:kern w:val="0"/>
          <w:sz w:val="24"/>
          <w:szCs w:val="24"/>
        </w:rPr>
        <w:t>セールスコンテンツとは？</w:t>
      </w:r>
      <w:bookmarkEnd w:id="0"/>
      <w:r w:rsidR="00C74313" w:rsidRPr="00C74313">
        <w:rPr>
          <w:rFonts w:ascii="BIZ UDPゴシック" w:eastAsia="BIZ UDPゴシック" w:hAnsi="BIZ UDPゴシック" w:cs="ＭＳ Ｐゴシック" w:hint="eastAsia"/>
          <w:b/>
          <w:bCs/>
          <w:color w:val="333333"/>
          <w:kern w:val="0"/>
          <w:sz w:val="28"/>
          <w:szCs w:val="28"/>
        </w:rPr>
        <w:tab/>
      </w:r>
    </w:p>
    <w:p w14:paraId="3C82C556" w14:textId="0D947AE0" w:rsidR="00771C1B" w:rsidRPr="00771C1B" w:rsidRDefault="00771C1B" w:rsidP="00771C1B">
      <w:pPr>
        <w:widowControl/>
        <w:spacing w:line="480" w:lineRule="auto"/>
        <w:jc w:val="left"/>
        <w:textAlignment w:val="baseline"/>
        <w:rPr>
          <w:rFonts w:ascii="Ubuntu" w:eastAsia="ＭＳ Ｐゴシック" w:hAnsi="Ubuntu" w:cs="ＭＳ Ｐゴシック"/>
          <w:color w:val="333333"/>
          <w:kern w:val="0"/>
          <w:sz w:val="24"/>
          <w:szCs w:val="24"/>
        </w:rPr>
      </w:pPr>
      <w:r w:rsidRPr="00771C1B">
        <w:rPr>
          <w:rFonts w:ascii="Ubuntu" w:eastAsia="ＭＳ Ｐゴシック" w:hAnsi="Ubuntu" w:cs="ＭＳ Ｐゴシック"/>
          <w:color w:val="333333"/>
          <w:kern w:val="0"/>
          <w:sz w:val="24"/>
          <w:szCs w:val="24"/>
        </w:rPr>
        <w:t>通常のコンテンツマーケティング施策を考える場合、以下のようなイメージが主流かと思います。</w:t>
      </w:r>
      <w:r w:rsidRPr="00771C1B">
        <w:rPr>
          <w:rFonts w:ascii="Ubuntu" w:eastAsia="ＭＳ Ｐゴシック" w:hAnsi="Ubuntu" w:cs="ＭＳ Ｐゴシック"/>
          <w:color w:val="333333"/>
          <w:kern w:val="0"/>
          <w:sz w:val="24"/>
          <w:szCs w:val="24"/>
        </w:rPr>
        <w:t>”</w:t>
      </w:r>
      <w:r w:rsidRPr="00771C1B">
        <w:rPr>
          <w:rFonts w:ascii="Ubuntu" w:eastAsia="ＭＳ Ｐゴシック" w:hAnsi="Ubuntu" w:cs="ＭＳ Ｐゴシック"/>
          <w:color w:val="333333"/>
          <w:kern w:val="0"/>
          <w:sz w:val="24"/>
          <w:szCs w:val="24"/>
        </w:rPr>
        <w:t>企業側がお客様に伝えたい情報を検索ニーズやペルソナ設計などの調査を行い、お客様に対して有益な情報をお届けする</w:t>
      </w:r>
      <w:r w:rsidRPr="00771C1B">
        <w:rPr>
          <w:rFonts w:ascii="Ubuntu" w:eastAsia="ＭＳ Ｐゴシック" w:hAnsi="Ubuntu" w:cs="ＭＳ Ｐゴシック"/>
          <w:color w:val="333333"/>
          <w:kern w:val="0"/>
          <w:sz w:val="24"/>
          <w:szCs w:val="24"/>
        </w:rPr>
        <w:t>”</w:t>
      </w:r>
    </w:p>
    <w:p w14:paraId="7FD940F7" w14:textId="45B6E7E0" w:rsidR="00771C1B" w:rsidRPr="00771C1B" w:rsidRDefault="00771C1B" w:rsidP="00771C1B">
      <w:pPr>
        <w:widowControl/>
        <w:spacing w:before="360" w:line="480" w:lineRule="auto"/>
        <w:jc w:val="left"/>
        <w:textAlignment w:val="baseline"/>
        <w:rPr>
          <w:rFonts w:ascii="Ubuntu" w:eastAsia="ＭＳ Ｐゴシック" w:hAnsi="Ubuntu" w:cs="ＭＳ Ｐゴシック"/>
          <w:color w:val="333333"/>
          <w:kern w:val="0"/>
          <w:sz w:val="24"/>
          <w:szCs w:val="24"/>
        </w:rPr>
      </w:pPr>
      <w:r w:rsidRPr="00771C1B">
        <w:rPr>
          <w:rFonts w:ascii="Ubuntu" w:eastAsia="ＭＳ Ｐゴシック" w:hAnsi="Ubuntu" w:cs="ＭＳ Ｐゴシック"/>
          <w:color w:val="333333"/>
          <w:kern w:val="0"/>
          <w:sz w:val="24"/>
          <w:szCs w:val="24"/>
        </w:rPr>
        <w:t>これに対してセールスコンテンツとはお客様からいただく生の声を元にコンテンツを考えます。お客様との商談時にいただく</w:t>
      </w:r>
      <w:r w:rsidR="00DB6847">
        <w:rPr>
          <w:rFonts w:ascii="Ubuntu" w:eastAsia="ＭＳ Ｐゴシック" w:hAnsi="Ubuntu" w:cs="ＭＳ Ｐゴシック" w:hint="eastAsia"/>
          <w:color w:val="333333"/>
          <w:kern w:val="0"/>
          <w:sz w:val="24"/>
          <w:szCs w:val="24"/>
        </w:rPr>
        <w:t xml:space="preserve"> </w:t>
      </w:r>
      <w:r w:rsidRPr="00771C1B">
        <w:rPr>
          <w:rFonts w:ascii="Ubuntu" w:eastAsia="ＭＳ Ｐゴシック" w:hAnsi="Ubuntu" w:cs="ＭＳ Ｐゴシック"/>
          <w:color w:val="333333"/>
          <w:kern w:val="0"/>
          <w:sz w:val="24"/>
          <w:szCs w:val="24"/>
        </w:rPr>
        <w:t>ご質問やこんなことはできないか？などのご要望からお役立ちコンテンツを考えていきます。</w:t>
      </w:r>
      <w:r w:rsidRPr="00771C1B">
        <w:rPr>
          <w:rFonts w:ascii="Ubuntu" w:eastAsia="ＭＳ Ｐゴシック" w:hAnsi="Ubuntu" w:cs="ＭＳ Ｐゴシック"/>
          <w:color w:val="333333"/>
          <w:kern w:val="0"/>
          <w:sz w:val="24"/>
          <w:szCs w:val="24"/>
        </w:rPr>
        <w:t>(</w:t>
      </w:r>
      <w:r w:rsidRPr="00771C1B">
        <w:rPr>
          <w:rFonts w:ascii="Ubuntu" w:eastAsia="ＭＳ Ｐゴシック" w:hAnsi="Ubuntu" w:cs="ＭＳ Ｐゴシック"/>
          <w:color w:val="333333"/>
          <w:kern w:val="0"/>
          <w:sz w:val="24"/>
          <w:szCs w:val="24"/>
        </w:rPr>
        <w:t>お客様のご質問をコンテンツ制作に活かします</w:t>
      </w:r>
      <w:r w:rsidRPr="00771C1B">
        <w:rPr>
          <w:rFonts w:ascii="Ubuntu" w:eastAsia="ＭＳ Ｐゴシック" w:hAnsi="Ubuntu" w:cs="ＭＳ Ｐゴシック"/>
          <w:color w:val="333333"/>
          <w:kern w:val="0"/>
          <w:sz w:val="24"/>
          <w:szCs w:val="24"/>
        </w:rPr>
        <w:t>)</w:t>
      </w:r>
    </w:p>
    <w:p w14:paraId="4C9E43EF" w14:textId="278611B0" w:rsidR="00771C1B" w:rsidRPr="00771C1B" w:rsidRDefault="00771C1B" w:rsidP="00771C1B">
      <w:pPr>
        <w:widowControl/>
        <w:spacing w:before="360" w:line="480" w:lineRule="auto"/>
        <w:jc w:val="left"/>
        <w:textAlignment w:val="baseline"/>
        <w:rPr>
          <w:rFonts w:ascii="Ubuntu" w:eastAsia="ＭＳ Ｐゴシック" w:hAnsi="Ubuntu" w:cs="ＭＳ Ｐゴシック"/>
          <w:color w:val="333333"/>
          <w:kern w:val="0"/>
          <w:sz w:val="24"/>
          <w:szCs w:val="24"/>
        </w:rPr>
      </w:pPr>
      <w:r w:rsidRPr="00771C1B">
        <w:rPr>
          <w:rFonts w:ascii="Ubuntu" w:eastAsia="ＭＳ Ｐゴシック" w:hAnsi="Ubuntu" w:cs="ＭＳ Ｐゴシック"/>
          <w:color w:val="333333"/>
          <w:kern w:val="0"/>
          <w:sz w:val="24"/>
          <w:szCs w:val="24"/>
        </w:rPr>
        <w:t>以下の図のようにセールス・カスタマーサクセス</w:t>
      </w:r>
      <w:r w:rsidRPr="00771C1B">
        <w:rPr>
          <w:rFonts w:ascii="Ubuntu" w:eastAsia="ＭＳ Ｐゴシック" w:hAnsi="Ubuntu" w:cs="ＭＳ Ｐゴシック"/>
          <w:color w:val="333333"/>
          <w:kern w:val="0"/>
          <w:sz w:val="24"/>
          <w:szCs w:val="24"/>
        </w:rPr>
        <w:t>(CS)</w:t>
      </w:r>
      <w:r w:rsidRPr="00771C1B">
        <w:rPr>
          <w:rFonts w:ascii="Ubuntu" w:eastAsia="ＭＳ Ｐゴシック" w:hAnsi="Ubuntu" w:cs="ＭＳ Ｐゴシック"/>
          <w:color w:val="333333"/>
          <w:kern w:val="0"/>
          <w:sz w:val="24"/>
          <w:szCs w:val="24"/>
        </w:rPr>
        <w:t>が普段お客様とコミュニケーションする機会が多いため新しい発見を得やすいです。</w:t>
      </w:r>
    </w:p>
    <w:p w14:paraId="6EA0F992" w14:textId="14EA4356" w:rsidR="00771C1B" w:rsidRPr="00771C1B" w:rsidRDefault="00771C1B" w:rsidP="00771C1B">
      <w:pPr>
        <w:widowControl/>
        <w:spacing w:before="360" w:line="480" w:lineRule="auto"/>
        <w:jc w:val="left"/>
        <w:textAlignment w:val="baseline"/>
        <w:rPr>
          <w:rFonts w:ascii="Ubuntu" w:eastAsia="ＭＳ Ｐゴシック" w:hAnsi="Ubuntu" w:cs="ＭＳ Ｐゴシック"/>
          <w:color w:val="333333"/>
          <w:kern w:val="0"/>
          <w:sz w:val="24"/>
          <w:szCs w:val="24"/>
        </w:rPr>
      </w:pPr>
      <w:r w:rsidRPr="00771C1B">
        <w:rPr>
          <w:rFonts w:ascii="Ubuntu" w:eastAsia="ＭＳ Ｐゴシック" w:hAnsi="Ubuntu" w:cs="ＭＳ Ｐゴシック"/>
          <w:color w:val="333333"/>
          <w:kern w:val="0"/>
          <w:sz w:val="24"/>
          <w:szCs w:val="24"/>
        </w:rPr>
        <w:t>セールスコンテンツを継続的に作ることを前提に社内で共通の認識を持つことで、インサイドセールスやフィールドセールスの</w:t>
      </w:r>
      <w:r w:rsidR="00DB6847">
        <w:rPr>
          <w:rFonts w:ascii="Ubuntu" w:eastAsia="ＭＳ Ｐゴシック" w:hAnsi="Ubuntu" w:cs="ＭＳ Ｐゴシック" w:hint="eastAsia"/>
          <w:color w:val="333333"/>
          <w:kern w:val="0"/>
          <w:sz w:val="24"/>
          <w:szCs w:val="24"/>
        </w:rPr>
        <w:t xml:space="preserve"> </w:t>
      </w:r>
      <w:r w:rsidRPr="00771C1B">
        <w:rPr>
          <w:rFonts w:ascii="Ubuntu" w:eastAsia="ＭＳ Ｐゴシック" w:hAnsi="Ubuntu" w:cs="ＭＳ Ｐゴシック"/>
          <w:color w:val="333333"/>
          <w:kern w:val="0"/>
          <w:sz w:val="24"/>
          <w:szCs w:val="24"/>
        </w:rPr>
        <w:t>担当者が追加で聞くべき情報や質問の確度がより顧客視点に変わってきます。</w:t>
      </w:r>
    </w:p>
    <w:p w14:paraId="30933666" w14:textId="5FBB8B85" w:rsidR="00771C1B" w:rsidRPr="00771C1B" w:rsidRDefault="00771C1B" w:rsidP="00771C1B">
      <w:pPr>
        <w:widowControl/>
        <w:spacing w:before="360" w:line="480" w:lineRule="auto"/>
        <w:jc w:val="left"/>
        <w:textAlignment w:val="baseline"/>
        <w:rPr>
          <w:rFonts w:ascii="Ubuntu" w:eastAsia="ＭＳ Ｐゴシック" w:hAnsi="Ubuntu" w:cs="ＭＳ Ｐゴシック"/>
          <w:color w:val="333333"/>
          <w:kern w:val="0"/>
          <w:sz w:val="24"/>
          <w:szCs w:val="24"/>
        </w:rPr>
      </w:pPr>
    </w:p>
    <w:p w14:paraId="1A9AB150" w14:textId="77777777" w:rsidR="00771C1B" w:rsidRPr="00771C1B" w:rsidRDefault="00771C1B" w:rsidP="00771C1B">
      <w:pPr>
        <w:widowControl/>
        <w:pBdr>
          <w:bottom w:val="single" w:sz="12" w:space="11" w:color="auto"/>
        </w:pBdr>
        <w:spacing w:before="975" w:after="375"/>
        <w:jc w:val="left"/>
        <w:textAlignment w:val="baseline"/>
        <w:outlineLvl w:val="1"/>
        <w:rPr>
          <w:rFonts w:asciiTheme="majorEastAsia" w:eastAsiaTheme="majorEastAsia" w:hAnsiTheme="majorEastAsia" w:cs="ＭＳ Ｐゴシック"/>
          <w:b/>
          <w:bCs/>
          <w:color w:val="333333"/>
          <w:kern w:val="0"/>
          <w:sz w:val="36"/>
          <w:szCs w:val="36"/>
        </w:rPr>
      </w:pPr>
      <w:bookmarkStart w:id="1" w:name="_Toc100653668"/>
      <w:r w:rsidRPr="00771C1B">
        <w:rPr>
          <w:rFonts w:asciiTheme="majorEastAsia" w:eastAsiaTheme="majorEastAsia" w:hAnsiTheme="majorEastAsia" w:cs="ＭＳ Ｐゴシック"/>
          <w:b/>
          <w:bCs/>
          <w:color w:val="333333"/>
          <w:kern w:val="0"/>
          <w:sz w:val="36"/>
          <w:szCs w:val="36"/>
        </w:rPr>
        <w:lastRenderedPageBreak/>
        <w:t>だれがコンテンツを書くのか？</w:t>
      </w:r>
      <w:bookmarkEnd w:id="1"/>
    </w:p>
    <w:p w14:paraId="3B90FDC3" w14:textId="7A25EE3D" w:rsidR="00771C1B" w:rsidRPr="00771C1B" w:rsidRDefault="00771C1B" w:rsidP="00771C1B">
      <w:pPr>
        <w:widowControl/>
        <w:spacing w:line="480" w:lineRule="auto"/>
        <w:jc w:val="left"/>
        <w:textAlignment w:val="baseline"/>
        <w:rPr>
          <w:rFonts w:ascii="Ubuntu" w:eastAsia="ＭＳ Ｐゴシック" w:hAnsi="Ubuntu" w:cs="ＭＳ Ｐゴシック"/>
          <w:color w:val="333333"/>
          <w:kern w:val="0"/>
          <w:sz w:val="24"/>
          <w:szCs w:val="24"/>
        </w:rPr>
      </w:pPr>
      <w:r w:rsidRPr="00771C1B">
        <w:rPr>
          <w:rFonts w:ascii="Ubuntu" w:eastAsia="ＭＳ Ｐゴシック" w:hAnsi="Ubuntu" w:cs="ＭＳ Ｐゴシック"/>
          <w:color w:val="333333"/>
          <w:kern w:val="0"/>
          <w:sz w:val="24"/>
          <w:szCs w:val="24"/>
        </w:rPr>
        <w:t>セールス担当者が書く場合</w:t>
      </w:r>
      <w:r w:rsidRPr="00771C1B">
        <w:rPr>
          <w:rFonts w:ascii="Ubuntu" w:eastAsia="ＭＳ Ｐゴシック" w:hAnsi="Ubuntu" w:cs="ＭＳ Ｐゴシック"/>
          <w:color w:val="333333"/>
          <w:kern w:val="0"/>
          <w:sz w:val="24"/>
          <w:szCs w:val="24"/>
        </w:rPr>
        <w:br/>
      </w:r>
      <w:r w:rsidRPr="00771C1B">
        <w:rPr>
          <w:rFonts w:ascii="Ubuntu" w:eastAsia="ＭＳ Ｐゴシック" w:hAnsi="Ubuntu" w:cs="ＭＳ Ｐゴシック"/>
          <w:color w:val="333333"/>
          <w:kern w:val="0"/>
          <w:sz w:val="24"/>
          <w:szCs w:val="24"/>
        </w:rPr>
        <w:t>組織全体でセールスコンテンツの重要性を共有し毎月</w:t>
      </w:r>
      <w:r w:rsidRPr="00771C1B">
        <w:rPr>
          <w:rFonts w:ascii="Ubuntu" w:eastAsia="ＭＳ Ｐゴシック" w:hAnsi="Ubuntu" w:cs="ＭＳ Ｐゴシック"/>
          <w:color w:val="333333"/>
          <w:kern w:val="0"/>
          <w:sz w:val="24"/>
          <w:szCs w:val="24"/>
        </w:rPr>
        <w:t>1</w:t>
      </w:r>
      <w:r w:rsidRPr="00771C1B">
        <w:rPr>
          <w:rFonts w:ascii="Ubuntu" w:eastAsia="ＭＳ Ｐゴシック" w:hAnsi="Ubuntu" w:cs="ＭＳ Ｐゴシック"/>
          <w:color w:val="333333"/>
          <w:kern w:val="0"/>
          <w:sz w:val="24"/>
          <w:szCs w:val="24"/>
        </w:rPr>
        <w:t>本を業務時間に書く。</w:t>
      </w:r>
      <w:r w:rsidRPr="00771C1B">
        <w:rPr>
          <w:rFonts w:ascii="Ubuntu" w:eastAsia="ＭＳ Ｐゴシック" w:hAnsi="Ubuntu" w:cs="ＭＳ Ｐゴシック"/>
          <w:color w:val="333333"/>
          <w:kern w:val="0"/>
          <w:sz w:val="24"/>
          <w:szCs w:val="24"/>
        </w:rPr>
        <w:br/>
      </w:r>
      <w:r w:rsidRPr="00771C1B">
        <w:rPr>
          <w:rFonts w:ascii="Ubuntu" w:eastAsia="ＭＳ Ｐゴシック" w:hAnsi="Ubuntu" w:cs="ＭＳ Ｐゴシック"/>
          <w:color w:val="333333"/>
          <w:kern w:val="0"/>
          <w:sz w:val="24"/>
          <w:szCs w:val="24"/>
        </w:rPr>
        <w:t>空いた時間で書く運用にしてしまうと継続的なコンテンツ作成をセールスチームで進めていくことは困難です。</w:t>
      </w:r>
      <w:r w:rsidRPr="00771C1B">
        <w:rPr>
          <w:rFonts w:ascii="Ubuntu" w:eastAsia="ＭＳ Ｐゴシック" w:hAnsi="Ubuntu" w:cs="ＭＳ Ｐゴシック"/>
          <w:color w:val="333333"/>
          <w:kern w:val="0"/>
          <w:sz w:val="24"/>
          <w:szCs w:val="24"/>
        </w:rPr>
        <w:t>1</w:t>
      </w:r>
      <w:r w:rsidRPr="00771C1B">
        <w:rPr>
          <w:rFonts w:ascii="Ubuntu" w:eastAsia="ＭＳ Ｐゴシック" w:hAnsi="Ubuntu" w:cs="ＭＳ Ｐゴシック"/>
          <w:color w:val="333333"/>
          <w:kern w:val="0"/>
          <w:sz w:val="24"/>
          <w:szCs w:val="24"/>
        </w:rPr>
        <w:t>記事</w:t>
      </w:r>
      <w:r w:rsidR="00DB6847">
        <w:rPr>
          <w:rFonts w:ascii="Ubuntu" w:eastAsia="ＭＳ Ｐゴシック" w:hAnsi="Ubuntu" w:cs="ＭＳ Ｐゴシック" w:hint="eastAsia"/>
          <w:color w:val="333333"/>
          <w:kern w:val="0"/>
          <w:sz w:val="24"/>
          <w:szCs w:val="24"/>
        </w:rPr>
        <w:t xml:space="preserve"> </w:t>
      </w:r>
      <w:r w:rsidRPr="00771C1B">
        <w:rPr>
          <w:rFonts w:ascii="Ubuntu" w:eastAsia="ＭＳ Ｐゴシック" w:hAnsi="Ubuntu" w:cs="ＭＳ Ｐゴシック"/>
          <w:color w:val="333333"/>
          <w:kern w:val="0"/>
          <w:sz w:val="24"/>
          <w:szCs w:val="24"/>
        </w:rPr>
        <w:t>作成する工数についてですが、慣れてくれば平均で</w:t>
      </w:r>
      <w:r w:rsidRPr="00771C1B">
        <w:rPr>
          <w:rFonts w:ascii="Ubuntu" w:eastAsia="ＭＳ Ｐゴシック" w:hAnsi="Ubuntu" w:cs="ＭＳ Ｐゴシック"/>
          <w:color w:val="333333"/>
          <w:kern w:val="0"/>
          <w:sz w:val="24"/>
          <w:szCs w:val="24"/>
        </w:rPr>
        <w:t>5</w:t>
      </w:r>
      <w:r w:rsidRPr="00771C1B">
        <w:rPr>
          <w:rFonts w:ascii="Ubuntu" w:eastAsia="ＭＳ Ｐゴシック" w:hAnsi="Ubuntu" w:cs="ＭＳ Ｐゴシック"/>
          <w:color w:val="333333"/>
          <w:kern w:val="0"/>
          <w:sz w:val="24"/>
          <w:szCs w:val="24"/>
        </w:rPr>
        <w:t>〜</w:t>
      </w:r>
      <w:r w:rsidRPr="00771C1B">
        <w:rPr>
          <w:rFonts w:ascii="Ubuntu" w:eastAsia="ＭＳ Ｐゴシック" w:hAnsi="Ubuntu" w:cs="ＭＳ Ｐゴシック"/>
          <w:color w:val="333333"/>
          <w:kern w:val="0"/>
          <w:sz w:val="24"/>
          <w:szCs w:val="24"/>
        </w:rPr>
        <w:t>8</w:t>
      </w:r>
      <w:r w:rsidRPr="00771C1B">
        <w:rPr>
          <w:rFonts w:ascii="Ubuntu" w:eastAsia="ＭＳ Ｐゴシック" w:hAnsi="Ubuntu" w:cs="ＭＳ Ｐゴシック"/>
          <w:color w:val="333333"/>
          <w:kern w:val="0"/>
          <w:sz w:val="24"/>
          <w:szCs w:val="24"/>
        </w:rPr>
        <w:t>時間で書くことが可能です。</w:t>
      </w:r>
    </w:p>
    <w:p w14:paraId="4464086B" w14:textId="65EE0BAB" w:rsidR="00771C1B" w:rsidRPr="00771C1B" w:rsidRDefault="00771C1B" w:rsidP="00771C1B">
      <w:pPr>
        <w:widowControl/>
        <w:spacing w:line="480" w:lineRule="auto"/>
        <w:jc w:val="left"/>
        <w:textAlignment w:val="baseline"/>
        <w:rPr>
          <w:rFonts w:ascii="Ubuntu" w:eastAsia="ＭＳ Ｐゴシック" w:hAnsi="Ubuntu" w:cs="ＭＳ Ｐゴシック" w:hint="eastAsia"/>
          <w:color w:val="333333"/>
          <w:kern w:val="0"/>
          <w:sz w:val="24"/>
          <w:szCs w:val="24"/>
        </w:rPr>
      </w:pPr>
      <w:r w:rsidRPr="00771C1B">
        <w:rPr>
          <w:rFonts w:ascii="Ubuntu" w:eastAsia="ＭＳ Ｐゴシック" w:hAnsi="Ubuntu" w:cs="ＭＳ Ｐゴシック"/>
          <w:color w:val="333333"/>
          <w:kern w:val="0"/>
          <w:sz w:val="24"/>
          <w:szCs w:val="24"/>
        </w:rPr>
        <w:t>お客様からいただいたご質問に回答したセールスコンテンツ実例</w:t>
      </w:r>
      <w:r w:rsidRPr="00771C1B">
        <w:rPr>
          <w:rFonts w:ascii="Ubuntu" w:eastAsia="ＭＳ Ｐゴシック" w:hAnsi="Ubuntu" w:cs="ＭＳ Ｐゴシック"/>
          <w:color w:val="333333"/>
          <w:kern w:val="0"/>
          <w:sz w:val="24"/>
          <w:szCs w:val="24"/>
        </w:rPr>
        <w:br/>
      </w:r>
      <w:r>
        <w:rPr>
          <w:rFonts w:ascii="Ubuntu" w:eastAsia="ＭＳ Ｐゴシック" w:hAnsi="Ubuntu" w:cs="ＭＳ Ｐゴシック" w:hint="eastAsia"/>
          <w:color w:val="333333"/>
          <w:kern w:val="0"/>
          <w:sz w:val="24"/>
          <w:szCs w:val="24"/>
        </w:rPr>
        <w:t>SEO</w:t>
      </w:r>
      <w:r>
        <w:rPr>
          <w:rFonts w:ascii="Ubuntu" w:eastAsia="ＭＳ Ｐゴシック" w:hAnsi="Ubuntu" w:cs="ＭＳ Ｐゴシック" w:hint="eastAsia"/>
          <w:color w:val="333333"/>
          <w:kern w:val="0"/>
          <w:sz w:val="24"/>
          <w:szCs w:val="24"/>
        </w:rPr>
        <w:t>を意識したコンテンツに必要な文字数は？</w:t>
      </w:r>
      <w:r>
        <w:rPr>
          <w:rFonts w:ascii="Ubuntu" w:eastAsia="ＭＳ Ｐゴシック" w:hAnsi="Ubuntu" w:cs="ＭＳ Ｐゴシック"/>
          <w:color w:val="333333"/>
          <w:kern w:val="0"/>
          <w:sz w:val="24"/>
          <w:szCs w:val="24"/>
        </w:rPr>
        <w:br/>
      </w:r>
    </w:p>
    <w:p w14:paraId="4CA3BDE6" w14:textId="1B87E2D9" w:rsidR="00771C1B" w:rsidRDefault="00771C1B" w:rsidP="00771C1B">
      <w:pPr>
        <w:widowControl/>
        <w:spacing w:line="480" w:lineRule="auto"/>
        <w:jc w:val="left"/>
        <w:textAlignment w:val="baseline"/>
        <w:rPr>
          <w:rFonts w:ascii="Ubuntu" w:eastAsia="ＭＳ Ｐゴシック" w:hAnsi="Ubuntu" w:cs="ＭＳ Ｐゴシック"/>
          <w:color w:val="333333"/>
          <w:kern w:val="0"/>
          <w:sz w:val="24"/>
          <w:szCs w:val="24"/>
        </w:rPr>
      </w:pPr>
      <w:r w:rsidRPr="00771C1B">
        <w:rPr>
          <w:rFonts w:ascii="Ubuntu" w:eastAsia="ＭＳ Ｐゴシック" w:hAnsi="Ubuntu" w:cs="ＭＳ Ｐゴシック"/>
          <w:color w:val="333333"/>
          <w:kern w:val="0"/>
          <w:sz w:val="24"/>
          <w:szCs w:val="24"/>
        </w:rPr>
        <w:t>マーケティング部署で書く場合</w:t>
      </w:r>
      <w:r w:rsidRPr="00771C1B">
        <w:rPr>
          <w:rFonts w:ascii="Ubuntu" w:eastAsia="ＭＳ Ｐゴシック" w:hAnsi="Ubuntu" w:cs="ＭＳ Ｐゴシック"/>
          <w:color w:val="333333"/>
          <w:kern w:val="0"/>
          <w:sz w:val="24"/>
          <w:szCs w:val="24"/>
        </w:rPr>
        <w:br/>
      </w:r>
      <w:r w:rsidRPr="00771C1B">
        <w:rPr>
          <w:rFonts w:ascii="Ubuntu" w:eastAsia="ＭＳ Ｐゴシック" w:hAnsi="Ubuntu" w:cs="ＭＳ Ｐゴシック"/>
          <w:color w:val="333333"/>
          <w:kern w:val="0"/>
          <w:sz w:val="24"/>
          <w:szCs w:val="24"/>
        </w:rPr>
        <w:t>セールスコンテンツで最も大事なポイントはお客様からいただいた生の声を元にコンテンツを設計することです。マーケティングの部署では基本的にお客様の行動データやどんなコンテンツが人気なのか？などに関心が高く、生の声をなかなか拾うことができない傾向にあります。その際の解決策として自社のセールス担当者へインタビューを実施しコンテンツのネタを定期的に集めることです。この一連のプロセスができればマーケティング部署でもセールスコンテンツを</w:t>
      </w:r>
      <w:r w:rsidR="00DB6847">
        <w:rPr>
          <w:rFonts w:ascii="Ubuntu" w:eastAsia="ＭＳ Ｐゴシック" w:hAnsi="Ubuntu" w:cs="ＭＳ Ｐゴシック" w:hint="eastAsia"/>
          <w:color w:val="333333"/>
          <w:kern w:val="0"/>
          <w:sz w:val="24"/>
          <w:szCs w:val="24"/>
        </w:rPr>
        <w:t xml:space="preserve"> </w:t>
      </w:r>
      <w:r w:rsidRPr="00771C1B">
        <w:rPr>
          <w:rFonts w:ascii="Ubuntu" w:eastAsia="ＭＳ Ｐゴシック" w:hAnsi="Ubuntu" w:cs="ＭＳ Ｐゴシック"/>
          <w:color w:val="333333"/>
          <w:kern w:val="0"/>
          <w:sz w:val="24"/>
          <w:szCs w:val="24"/>
        </w:rPr>
        <w:t>継続的に書いていくことが可能です。</w:t>
      </w:r>
    </w:p>
    <w:p w14:paraId="76FDD648" w14:textId="78F1E3FF" w:rsidR="00687CB3" w:rsidRPr="00687CB3" w:rsidRDefault="00687CB3" w:rsidP="00771C1B">
      <w:pPr>
        <w:widowControl/>
        <w:spacing w:line="480" w:lineRule="auto"/>
        <w:jc w:val="left"/>
        <w:textAlignment w:val="baseline"/>
        <w:rPr>
          <w:rFonts w:ascii="Ubuntu" w:eastAsia="ＭＳ Ｐゴシック" w:hAnsi="Ubuntu" w:cs="ＭＳ Ｐゴシック" w:hint="eastAsia"/>
          <w:color w:val="333333"/>
          <w:kern w:val="0"/>
          <w:sz w:val="24"/>
          <w:szCs w:val="24"/>
        </w:rPr>
      </w:pPr>
      <w:r>
        <w:rPr>
          <w:rFonts w:ascii="Ubuntu" w:eastAsia="ＭＳ Ｐゴシック" w:hAnsi="Ubuntu" w:cs="ＭＳ Ｐゴシック" w:hint="eastAsia"/>
          <w:color w:val="333333"/>
          <w:kern w:val="0"/>
          <w:sz w:val="24"/>
          <w:szCs w:val="24"/>
        </w:rPr>
        <w:lastRenderedPageBreak/>
        <w:t>表１</w:t>
      </w:r>
    </w:p>
    <w:tbl>
      <w:tblPr>
        <w:tblStyle w:val="11"/>
        <w:tblW w:w="9067" w:type="dxa"/>
        <w:tblLook w:val="04A0" w:firstRow="1" w:lastRow="0" w:firstColumn="1" w:lastColumn="0" w:noHBand="0" w:noVBand="1"/>
      </w:tblPr>
      <w:tblGrid>
        <w:gridCol w:w="3256"/>
        <w:gridCol w:w="5811"/>
      </w:tblGrid>
      <w:tr w:rsidR="00DB6847" w14:paraId="79C8EFD5" w14:textId="77777777" w:rsidTr="006039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B2B21AF" w14:textId="40B22A2E" w:rsidR="00DB6847" w:rsidRDefault="00DB6847" w:rsidP="00771C1B">
            <w:pPr>
              <w:widowControl/>
              <w:spacing w:line="480" w:lineRule="auto"/>
              <w:jc w:val="left"/>
              <w:textAlignment w:val="baseline"/>
              <w:rPr>
                <w:rFonts w:ascii="Ubuntu" w:eastAsia="ＭＳ Ｐゴシック" w:hAnsi="Ubuntu" w:cs="ＭＳ Ｐゴシック" w:hint="eastAsia"/>
                <w:color w:val="333333"/>
                <w:kern w:val="0"/>
                <w:sz w:val="24"/>
                <w:szCs w:val="24"/>
              </w:rPr>
            </w:pPr>
            <w:r>
              <w:rPr>
                <w:rFonts w:ascii="Ubuntu" w:eastAsia="ＭＳ Ｐゴシック" w:hAnsi="Ubuntu" w:cs="ＭＳ Ｐゴシック" w:hint="eastAsia"/>
                <w:color w:val="333333"/>
                <w:kern w:val="0"/>
                <w:sz w:val="24"/>
                <w:szCs w:val="24"/>
              </w:rPr>
              <w:t>営業担当者へのインタビュー</w:t>
            </w:r>
          </w:p>
        </w:tc>
        <w:tc>
          <w:tcPr>
            <w:tcW w:w="5811" w:type="dxa"/>
          </w:tcPr>
          <w:p w14:paraId="236A4C06" w14:textId="77777777" w:rsidR="00DB6847" w:rsidRDefault="00603978" w:rsidP="00771C1B">
            <w:pPr>
              <w:widowControl/>
              <w:spacing w:line="480" w:lineRule="auto"/>
              <w:jc w:val="left"/>
              <w:textAlignment w:val="baseline"/>
              <w:cnfStyle w:val="100000000000" w:firstRow="1" w:lastRow="0" w:firstColumn="0" w:lastColumn="0" w:oddVBand="0" w:evenVBand="0" w:oddHBand="0" w:evenHBand="0" w:firstRowFirstColumn="0" w:firstRowLastColumn="0" w:lastRowFirstColumn="0" w:lastRowLastColumn="0"/>
              <w:rPr>
                <w:rFonts w:ascii="Ubuntu" w:eastAsia="ＭＳ Ｐゴシック" w:hAnsi="Ubuntu" w:cs="ＭＳ Ｐゴシック"/>
                <w:color w:val="333333"/>
                <w:kern w:val="0"/>
                <w:sz w:val="24"/>
                <w:szCs w:val="24"/>
              </w:rPr>
            </w:pPr>
            <w:r>
              <w:rPr>
                <w:rFonts w:ascii="Ubuntu" w:eastAsia="ＭＳ Ｐゴシック" w:hAnsi="Ubuntu" w:cs="ＭＳ Ｐゴシック" w:hint="eastAsia"/>
                <w:color w:val="333333"/>
                <w:kern w:val="0"/>
                <w:sz w:val="24"/>
                <w:szCs w:val="24"/>
              </w:rPr>
              <w:t>・どんなお悩みを持っている方が多いのか？</w:t>
            </w:r>
          </w:p>
          <w:p w14:paraId="522BE5F6" w14:textId="77777777" w:rsidR="00603978" w:rsidRDefault="00603978" w:rsidP="00771C1B">
            <w:pPr>
              <w:widowControl/>
              <w:spacing w:line="480" w:lineRule="auto"/>
              <w:jc w:val="left"/>
              <w:textAlignment w:val="baseline"/>
              <w:cnfStyle w:val="100000000000" w:firstRow="1" w:lastRow="0" w:firstColumn="0" w:lastColumn="0" w:oddVBand="0" w:evenVBand="0" w:oddHBand="0" w:evenHBand="0" w:firstRowFirstColumn="0" w:firstRowLastColumn="0" w:lastRowFirstColumn="0" w:lastRowLastColumn="0"/>
              <w:rPr>
                <w:rFonts w:ascii="Ubuntu" w:eastAsia="ＭＳ Ｐゴシック" w:hAnsi="Ubuntu" w:cs="ＭＳ Ｐゴシック"/>
                <w:color w:val="333333"/>
                <w:kern w:val="0"/>
                <w:sz w:val="24"/>
                <w:szCs w:val="24"/>
              </w:rPr>
            </w:pPr>
            <w:r>
              <w:rPr>
                <w:rFonts w:ascii="Ubuntu" w:eastAsia="ＭＳ Ｐゴシック" w:hAnsi="Ubuntu" w:cs="ＭＳ Ｐゴシック" w:hint="eastAsia"/>
                <w:color w:val="333333"/>
                <w:kern w:val="0"/>
                <w:sz w:val="24"/>
                <w:szCs w:val="24"/>
              </w:rPr>
              <w:t>・サービス導入に至るまでのお客様とのやり取りを確認</w:t>
            </w:r>
          </w:p>
          <w:p w14:paraId="10B7E495" w14:textId="22047445" w:rsidR="00603978" w:rsidRDefault="00603978" w:rsidP="00771C1B">
            <w:pPr>
              <w:widowControl/>
              <w:spacing w:line="480" w:lineRule="auto"/>
              <w:jc w:val="left"/>
              <w:textAlignment w:val="baseline"/>
              <w:cnfStyle w:val="100000000000" w:firstRow="1" w:lastRow="0" w:firstColumn="0" w:lastColumn="0" w:oddVBand="0" w:evenVBand="0" w:oddHBand="0" w:evenHBand="0" w:firstRowFirstColumn="0" w:firstRowLastColumn="0" w:lastRowFirstColumn="0" w:lastRowLastColumn="0"/>
              <w:rPr>
                <w:rFonts w:ascii="Ubuntu" w:eastAsia="ＭＳ Ｐゴシック" w:hAnsi="Ubuntu" w:cs="ＭＳ Ｐゴシック" w:hint="eastAsia"/>
                <w:color w:val="333333"/>
                <w:kern w:val="0"/>
                <w:sz w:val="24"/>
                <w:szCs w:val="24"/>
              </w:rPr>
            </w:pPr>
            <w:r>
              <w:rPr>
                <w:rFonts w:ascii="Ubuntu" w:eastAsia="ＭＳ Ｐゴシック" w:hAnsi="Ubuntu" w:cs="ＭＳ Ｐゴシック" w:hint="eastAsia"/>
                <w:color w:val="333333"/>
                <w:kern w:val="0"/>
                <w:sz w:val="24"/>
                <w:szCs w:val="24"/>
              </w:rPr>
              <w:t>・どんな課題感があったか？それは解消されたか？</w:t>
            </w:r>
          </w:p>
        </w:tc>
      </w:tr>
      <w:tr w:rsidR="00DB6847" w14:paraId="61E8345F" w14:textId="77777777" w:rsidTr="00603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CA5B810" w14:textId="1369FB41" w:rsidR="00DB6847" w:rsidRDefault="00DB6847" w:rsidP="00771C1B">
            <w:pPr>
              <w:widowControl/>
              <w:spacing w:line="480" w:lineRule="auto"/>
              <w:jc w:val="left"/>
              <w:textAlignment w:val="baseline"/>
              <w:rPr>
                <w:rFonts w:ascii="Ubuntu" w:eastAsia="ＭＳ Ｐゴシック" w:hAnsi="Ubuntu" w:cs="ＭＳ Ｐゴシック" w:hint="eastAsia"/>
                <w:color w:val="333333"/>
                <w:kern w:val="0"/>
                <w:sz w:val="24"/>
                <w:szCs w:val="24"/>
              </w:rPr>
            </w:pPr>
            <w:r>
              <w:rPr>
                <w:rFonts w:ascii="Ubuntu" w:eastAsia="ＭＳ Ｐゴシック" w:hAnsi="Ubuntu" w:cs="ＭＳ Ｐゴシック" w:hint="eastAsia"/>
                <w:color w:val="333333"/>
                <w:kern w:val="0"/>
                <w:sz w:val="24"/>
                <w:szCs w:val="24"/>
              </w:rPr>
              <w:t>ペルソナの設定</w:t>
            </w:r>
          </w:p>
        </w:tc>
        <w:tc>
          <w:tcPr>
            <w:tcW w:w="5811" w:type="dxa"/>
          </w:tcPr>
          <w:p w14:paraId="6C93170D" w14:textId="43D66E04" w:rsidR="00DB6847" w:rsidRDefault="00603978" w:rsidP="00771C1B">
            <w:pPr>
              <w:widowControl/>
              <w:spacing w:line="480" w:lineRule="auto"/>
              <w:jc w:val="left"/>
              <w:textAlignment w:val="baseline"/>
              <w:cnfStyle w:val="000000100000" w:firstRow="0" w:lastRow="0" w:firstColumn="0" w:lastColumn="0" w:oddVBand="0" w:evenVBand="0" w:oddHBand="1" w:evenHBand="0" w:firstRowFirstColumn="0" w:firstRowLastColumn="0" w:lastRowFirstColumn="0" w:lastRowLastColumn="0"/>
              <w:rPr>
                <w:rFonts w:ascii="Ubuntu" w:eastAsia="ＭＳ Ｐゴシック" w:hAnsi="Ubuntu" w:cs="ＭＳ Ｐゴシック" w:hint="eastAsia"/>
                <w:color w:val="333333"/>
                <w:kern w:val="0"/>
                <w:sz w:val="24"/>
                <w:szCs w:val="24"/>
              </w:rPr>
            </w:pPr>
            <w:r>
              <w:rPr>
                <w:rFonts w:ascii="Ubuntu" w:eastAsia="ＭＳ Ｐゴシック" w:hAnsi="Ubuntu" w:cs="ＭＳ Ｐゴシック" w:hint="eastAsia"/>
                <w:color w:val="333333"/>
                <w:kern w:val="0"/>
                <w:sz w:val="24"/>
                <w:szCs w:val="24"/>
              </w:rPr>
              <w:t>・どんな属性どんな悩みを持っている人が多いか？</w:t>
            </w:r>
          </w:p>
        </w:tc>
      </w:tr>
      <w:tr w:rsidR="00DB6847" w14:paraId="0AD4E7DF" w14:textId="77777777" w:rsidTr="00603978">
        <w:tc>
          <w:tcPr>
            <w:cnfStyle w:val="001000000000" w:firstRow="0" w:lastRow="0" w:firstColumn="1" w:lastColumn="0" w:oddVBand="0" w:evenVBand="0" w:oddHBand="0" w:evenHBand="0" w:firstRowFirstColumn="0" w:firstRowLastColumn="0" w:lastRowFirstColumn="0" w:lastRowLastColumn="0"/>
            <w:tcW w:w="3256" w:type="dxa"/>
          </w:tcPr>
          <w:p w14:paraId="242E1B06" w14:textId="2DCEFA25" w:rsidR="00DB6847" w:rsidRDefault="00DB6847" w:rsidP="00771C1B">
            <w:pPr>
              <w:widowControl/>
              <w:spacing w:line="480" w:lineRule="auto"/>
              <w:jc w:val="left"/>
              <w:textAlignment w:val="baseline"/>
              <w:rPr>
                <w:rFonts w:ascii="Ubuntu" w:eastAsia="ＭＳ Ｐゴシック" w:hAnsi="Ubuntu" w:cs="ＭＳ Ｐゴシック" w:hint="eastAsia"/>
                <w:color w:val="333333"/>
                <w:kern w:val="0"/>
                <w:sz w:val="24"/>
                <w:szCs w:val="24"/>
              </w:rPr>
            </w:pPr>
            <w:r>
              <w:rPr>
                <w:rFonts w:ascii="Ubuntu" w:eastAsia="ＭＳ Ｐゴシック" w:hAnsi="Ubuntu" w:cs="ＭＳ Ｐゴシック" w:hint="eastAsia"/>
                <w:color w:val="333333"/>
                <w:kern w:val="0"/>
                <w:sz w:val="24"/>
                <w:szCs w:val="24"/>
              </w:rPr>
              <w:t>コンテンツの設定</w:t>
            </w:r>
          </w:p>
        </w:tc>
        <w:tc>
          <w:tcPr>
            <w:tcW w:w="5811" w:type="dxa"/>
          </w:tcPr>
          <w:p w14:paraId="17CF67FC" w14:textId="00B2B8A0" w:rsidR="00DB6847" w:rsidRDefault="00603978" w:rsidP="00771C1B">
            <w:pPr>
              <w:widowControl/>
              <w:spacing w:line="480"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Ubuntu" w:eastAsia="ＭＳ Ｐゴシック" w:hAnsi="Ubuntu" w:cs="ＭＳ Ｐゴシック" w:hint="eastAsia"/>
                <w:color w:val="333333"/>
                <w:kern w:val="0"/>
                <w:sz w:val="24"/>
                <w:szCs w:val="24"/>
              </w:rPr>
            </w:pPr>
            <w:r>
              <w:rPr>
                <w:rFonts w:ascii="Ubuntu" w:eastAsia="ＭＳ Ｐゴシック" w:hAnsi="Ubuntu" w:cs="ＭＳ Ｐゴシック" w:hint="eastAsia"/>
                <w:color w:val="333333"/>
                <w:kern w:val="0"/>
                <w:sz w:val="24"/>
                <w:szCs w:val="24"/>
              </w:rPr>
              <w:t>・知りたい、解決したいなどテーマごとにトピックを設定</w:t>
            </w:r>
          </w:p>
        </w:tc>
      </w:tr>
    </w:tbl>
    <w:p w14:paraId="40B8EFE7" w14:textId="46CA1567" w:rsidR="00771C1B" w:rsidRPr="00771C1B" w:rsidRDefault="00771C1B" w:rsidP="00771C1B">
      <w:pPr>
        <w:widowControl/>
        <w:spacing w:before="360" w:line="480" w:lineRule="auto"/>
        <w:jc w:val="left"/>
        <w:textAlignment w:val="baseline"/>
        <w:rPr>
          <w:rFonts w:ascii="Ubuntu" w:eastAsia="ＭＳ Ｐゴシック" w:hAnsi="Ubuntu" w:cs="ＭＳ Ｐゴシック" w:hint="eastAsia"/>
          <w:color w:val="333333"/>
          <w:kern w:val="0"/>
          <w:sz w:val="24"/>
          <w:szCs w:val="24"/>
        </w:rPr>
      </w:pPr>
    </w:p>
    <w:p w14:paraId="11D85879" w14:textId="77777777" w:rsidR="00771C1B" w:rsidRPr="00771C1B" w:rsidRDefault="00771C1B" w:rsidP="00771C1B">
      <w:pPr>
        <w:widowControl/>
        <w:pBdr>
          <w:bottom w:val="single" w:sz="12" w:space="11" w:color="auto"/>
        </w:pBdr>
        <w:spacing w:before="975" w:after="375"/>
        <w:jc w:val="left"/>
        <w:textAlignment w:val="baseline"/>
        <w:outlineLvl w:val="1"/>
        <w:rPr>
          <w:rFonts w:asciiTheme="majorEastAsia" w:eastAsiaTheme="majorEastAsia" w:hAnsiTheme="majorEastAsia" w:cs="ＭＳ Ｐゴシック"/>
          <w:b/>
          <w:bCs/>
          <w:color w:val="333333"/>
          <w:kern w:val="0"/>
          <w:sz w:val="36"/>
          <w:szCs w:val="36"/>
        </w:rPr>
      </w:pPr>
      <w:bookmarkStart w:id="2" w:name="_Toc100653669"/>
      <w:r w:rsidRPr="00771C1B">
        <w:rPr>
          <w:rFonts w:asciiTheme="majorEastAsia" w:eastAsiaTheme="majorEastAsia" w:hAnsiTheme="majorEastAsia" w:cs="ＭＳ Ｐゴシック"/>
          <w:b/>
          <w:bCs/>
          <w:color w:val="333333"/>
          <w:kern w:val="0"/>
          <w:sz w:val="36"/>
          <w:szCs w:val="36"/>
        </w:rPr>
        <w:t>セールスコンテンツのメリット</w:t>
      </w:r>
      <w:bookmarkEnd w:id="2"/>
    </w:p>
    <w:p w14:paraId="33C6CE7C" w14:textId="77777777" w:rsidR="00771C1B" w:rsidRPr="00771C1B" w:rsidRDefault="00771C1B" w:rsidP="00771C1B">
      <w:pPr>
        <w:widowControl/>
        <w:spacing w:line="480" w:lineRule="auto"/>
        <w:jc w:val="left"/>
        <w:textAlignment w:val="baseline"/>
        <w:rPr>
          <w:rFonts w:ascii="Ubuntu" w:eastAsia="ＭＳ Ｐゴシック" w:hAnsi="Ubuntu" w:cs="ＭＳ Ｐゴシック"/>
          <w:color w:val="333333"/>
          <w:kern w:val="0"/>
          <w:sz w:val="24"/>
          <w:szCs w:val="24"/>
        </w:rPr>
      </w:pPr>
      <w:r w:rsidRPr="00771C1B">
        <w:rPr>
          <w:rFonts w:ascii="Ubuntu" w:eastAsia="ＭＳ Ｐゴシック" w:hAnsi="Ubuntu" w:cs="ＭＳ Ｐゴシック"/>
          <w:color w:val="333333"/>
          <w:kern w:val="0"/>
          <w:sz w:val="24"/>
          <w:szCs w:val="24"/>
        </w:rPr>
        <w:t>お客様からいただくコンテンツマーケティングの課題点として</w:t>
      </w:r>
      <w:r w:rsidRPr="00771C1B">
        <w:rPr>
          <w:rFonts w:ascii="Ubuntu" w:eastAsia="ＭＳ Ｐゴシック" w:hAnsi="Ubuntu" w:cs="ＭＳ Ｐゴシック"/>
          <w:color w:val="333333"/>
          <w:kern w:val="0"/>
          <w:sz w:val="24"/>
          <w:szCs w:val="24"/>
        </w:rPr>
        <w:t>”</w:t>
      </w:r>
      <w:r w:rsidRPr="00771C1B">
        <w:rPr>
          <w:rFonts w:ascii="Ubuntu" w:eastAsia="ＭＳ Ｐゴシック" w:hAnsi="Ubuntu" w:cs="ＭＳ Ｐゴシック"/>
          <w:color w:val="333333"/>
          <w:kern w:val="0"/>
          <w:sz w:val="24"/>
          <w:szCs w:val="24"/>
        </w:rPr>
        <w:t>どんなネタを情報発信していけばよいのかわからない</w:t>
      </w:r>
      <w:r w:rsidRPr="00771C1B">
        <w:rPr>
          <w:rFonts w:ascii="Ubuntu" w:eastAsia="ＭＳ Ｐゴシック" w:hAnsi="Ubuntu" w:cs="ＭＳ Ｐゴシック"/>
          <w:color w:val="333333"/>
          <w:kern w:val="0"/>
          <w:sz w:val="24"/>
          <w:szCs w:val="24"/>
        </w:rPr>
        <w:t>”</w:t>
      </w:r>
      <w:r w:rsidRPr="00771C1B">
        <w:rPr>
          <w:rFonts w:ascii="Ubuntu" w:eastAsia="ＭＳ Ｐゴシック" w:hAnsi="Ubuntu" w:cs="ＭＳ Ｐゴシック"/>
          <w:color w:val="333333"/>
          <w:kern w:val="0"/>
          <w:sz w:val="24"/>
          <w:szCs w:val="24"/>
        </w:rPr>
        <w:t>があります。</w:t>
      </w:r>
    </w:p>
    <w:p w14:paraId="6CEC2B2F" w14:textId="77777777" w:rsidR="00771C1B" w:rsidRPr="00771C1B" w:rsidRDefault="00771C1B" w:rsidP="00771C1B">
      <w:pPr>
        <w:widowControl/>
        <w:spacing w:line="480" w:lineRule="auto"/>
        <w:jc w:val="left"/>
        <w:textAlignment w:val="baseline"/>
        <w:rPr>
          <w:rFonts w:ascii="Ubuntu" w:eastAsia="ＭＳ Ｐゴシック" w:hAnsi="Ubuntu" w:cs="ＭＳ Ｐゴシック"/>
          <w:color w:val="333333"/>
          <w:kern w:val="0"/>
          <w:sz w:val="24"/>
          <w:szCs w:val="24"/>
        </w:rPr>
      </w:pPr>
      <w:r w:rsidRPr="00771C1B">
        <w:rPr>
          <w:rFonts w:ascii="Ubuntu" w:eastAsia="ＭＳ Ｐゴシック" w:hAnsi="Ubuntu" w:cs="ＭＳ Ｐゴシック"/>
          <w:color w:val="333333"/>
          <w:kern w:val="0"/>
          <w:sz w:val="24"/>
          <w:szCs w:val="24"/>
        </w:rPr>
        <w:t>特に以下の図にあるようなニッチな商材を扱っている企業様でこの問題が顕著に見られます。</w:t>
      </w:r>
      <w:r w:rsidRPr="00771C1B">
        <w:rPr>
          <w:rFonts w:ascii="Ubuntu" w:eastAsia="ＭＳ Ｐゴシック" w:hAnsi="Ubuntu" w:cs="ＭＳ Ｐゴシック"/>
          <w:color w:val="333333"/>
          <w:kern w:val="0"/>
          <w:sz w:val="24"/>
          <w:szCs w:val="24"/>
        </w:rPr>
        <w:br/>
        <w:t>(</w:t>
      </w:r>
      <w:r w:rsidRPr="00771C1B">
        <w:rPr>
          <w:rFonts w:ascii="Ubuntu" w:eastAsia="ＭＳ Ｐゴシック" w:hAnsi="Ubuntu" w:cs="ＭＳ Ｐゴシック"/>
          <w:color w:val="333333"/>
          <w:kern w:val="0"/>
          <w:sz w:val="24"/>
          <w:szCs w:val="24"/>
        </w:rPr>
        <w:t>問題点の例</w:t>
      </w:r>
      <w:r w:rsidRPr="00771C1B">
        <w:rPr>
          <w:rFonts w:ascii="Ubuntu" w:eastAsia="ＭＳ Ｐゴシック" w:hAnsi="Ubuntu" w:cs="ＭＳ Ｐゴシック"/>
          <w:color w:val="333333"/>
          <w:kern w:val="0"/>
          <w:sz w:val="24"/>
          <w:szCs w:val="24"/>
        </w:rPr>
        <w:t>:</w:t>
      </w:r>
      <w:r w:rsidRPr="00771C1B">
        <w:rPr>
          <w:rFonts w:ascii="Ubuntu" w:eastAsia="ＭＳ Ｐゴシック" w:hAnsi="Ubuntu" w:cs="ＭＳ Ｐゴシック"/>
          <w:color w:val="333333"/>
          <w:kern w:val="0"/>
          <w:sz w:val="24"/>
          <w:szCs w:val="24"/>
        </w:rPr>
        <w:t>検索キーワードがニッチ、</w:t>
      </w:r>
      <w:r w:rsidRPr="00771C1B">
        <w:rPr>
          <w:rFonts w:ascii="Ubuntu" w:eastAsia="ＭＳ Ｐゴシック" w:hAnsi="Ubuntu" w:cs="ＭＳ Ｐゴシック"/>
          <w:color w:val="333333"/>
          <w:kern w:val="0"/>
          <w:sz w:val="24"/>
          <w:szCs w:val="24"/>
        </w:rPr>
        <w:t>SEO</w:t>
      </w:r>
      <w:r w:rsidRPr="00771C1B">
        <w:rPr>
          <w:rFonts w:ascii="Ubuntu" w:eastAsia="ＭＳ Ｐゴシック" w:hAnsi="Ubuntu" w:cs="ＭＳ Ｐゴシック"/>
          <w:color w:val="333333"/>
          <w:kern w:val="0"/>
          <w:sz w:val="24"/>
          <w:szCs w:val="24"/>
        </w:rPr>
        <w:t>を意識したコンテンツ作成がしずらい</w:t>
      </w:r>
      <w:r w:rsidRPr="00771C1B">
        <w:rPr>
          <w:rFonts w:ascii="Ubuntu" w:eastAsia="ＭＳ Ｐゴシック" w:hAnsi="Ubuntu" w:cs="ＭＳ Ｐゴシック"/>
          <w:color w:val="333333"/>
          <w:kern w:val="0"/>
          <w:sz w:val="24"/>
          <w:szCs w:val="24"/>
        </w:rPr>
        <w:t>)</w:t>
      </w:r>
    </w:p>
    <w:p w14:paraId="3B41967F" w14:textId="77777777" w:rsidR="00771C1B" w:rsidRPr="00771C1B" w:rsidRDefault="00771C1B" w:rsidP="00771C1B">
      <w:pPr>
        <w:widowControl/>
        <w:spacing w:before="360" w:line="480" w:lineRule="auto"/>
        <w:jc w:val="left"/>
        <w:textAlignment w:val="baseline"/>
        <w:rPr>
          <w:rFonts w:ascii="Ubuntu" w:eastAsia="ＭＳ Ｐゴシック" w:hAnsi="Ubuntu" w:cs="ＭＳ Ｐゴシック"/>
          <w:color w:val="333333"/>
          <w:kern w:val="0"/>
          <w:sz w:val="24"/>
          <w:szCs w:val="24"/>
        </w:rPr>
      </w:pPr>
      <w:r w:rsidRPr="00771C1B">
        <w:rPr>
          <w:rFonts w:ascii="Ubuntu" w:eastAsia="ＭＳ Ｐゴシック" w:hAnsi="Ubuntu" w:cs="ＭＳ Ｐゴシック"/>
          <w:color w:val="333333"/>
          <w:kern w:val="0"/>
          <w:sz w:val="24"/>
          <w:szCs w:val="24"/>
        </w:rPr>
        <w:t>このような問題に対してセールスコンテンツはネタはお客様からいただくので、ヒアリングさえ正確にできていればネタの心配をする必要がありません。またセールスの現</w:t>
      </w:r>
      <w:r w:rsidRPr="00771C1B">
        <w:rPr>
          <w:rFonts w:ascii="Ubuntu" w:eastAsia="ＭＳ Ｐゴシック" w:hAnsi="Ubuntu" w:cs="ＭＳ Ｐゴシック"/>
          <w:color w:val="333333"/>
          <w:kern w:val="0"/>
          <w:sz w:val="24"/>
          <w:szCs w:val="24"/>
        </w:rPr>
        <w:lastRenderedPageBreak/>
        <w:t>場で聞く生の声を元にコンテンツ発信を行ないますので、お客様にとって必要な的を得たコンテンツになる可能性が高まります。</w:t>
      </w:r>
    </w:p>
    <w:p w14:paraId="5E3759AE" w14:textId="673CCC74" w:rsidR="00771C1B" w:rsidRPr="00771C1B" w:rsidRDefault="00771C1B" w:rsidP="00771C1B">
      <w:pPr>
        <w:widowControl/>
        <w:spacing w:before="360" w:line="480" w:lineRule="auto"/>
        <w:jc w:val="left"/>
        <w:textAlignment w:val="baseline"/>
        <w:rPr>
          <w:rFonts w:ascii="Ubuntu" w:eastAsia="ＭＳ Ｐゴシック" w:hAnsi="Ubuntu" w:cs="ＭＳ Ｐゴシック"/>
          <w:color w:val="333333"/>
          <w:kern w:val="0"/>
          <w:sz w:val="24"/>
          <w:szCs w:val="24"/>
        </w:rPr>
      </w:pPr>
    </w:p>
    <w:p w14:paraId="0C78565C" w14:textId="77777777" w:rsidR="00771C1B" w:rsidRPr="00771C1B" w:rsidRDefault="00771C1B" w:rsidP="00771C1B">
      <w:pPr>
        <w:widowControl/>
        <w:pBdr>
          <w:bottom w:val="single" w:sz="12" w:space="11" w:color="auto"/>
        </w:pBdr>
        <w:spacing w:before="975" w:after="375"/>
        <w:jc w:val="left"/>
        <w:textAlignment w:val="baseline"/>
        <w:outlineLvl w:val="1"/>
        <w:rPr>
          <w:rFonts w:asciiTheme="majorEastAsia" w:eastAsiaTheme="majorEastAsia" w:hAnsiTheme="majorEastAsia" w:cs="ＭＳ Ｐゴシック"/>
          <w:b/>
          <w:bCs/>
          <w:color w:val="333333"/>
          <w:kern w:val="0"/>
          <w:sz w:val="36"/>
          <w:szCs w:val="36"/>
        </w:rPr>
      </w:pPr>
      <w:bookmarkStart w:id="3" w:name="_Toc100653670"/>
      <w:r w:rsidRPr="00771C1B">
        <w:rPr>
          <w:rFonts w:asciiTheme="majorEastAsia" w:eastAsiaTheme="majorEastAsia" w:hAnsiTheme="majorEastAsia" w:cs="ＭＳ Ｐゴシック"/>
          <w:b/>
          <w:bCs/>
          <w:color w:val="333333"/>
          <w:kern w:val="0"/>
          <w:sz w:val="36"/>
          <w:szCs w:val="36"/>
        </w:rPr>
        <w:t>いますぐ始めるセールスコンテンツ</w:t>
      </w:r>
      <w:bookmarkEnd w:id="3"/>
    </w:p>
    <w:p w14:paraId="7F95BB58" w14:textId="77777777" w:rsidR="00771C1B" w:rsidRPr="00771C1B" w:rsidRDefault="00771C1B" w:rsidP="00771C1B">
      <w:pPr>
        <w:widowControl/>
        <w:spacing w:line="480" w:lineRule="auto"/>
        <w:jc w:val="left"/>
        <w:textAlignment w:val="baseline"/>
        <w:rPr>
          <w:rFonts w:ascii="Ubuntu" w:eastAsia="ＭＳ Ｐゴシック" w:hAnsi="Ubuntu" w:cs="ＭＳ Ｐゴシック"/>
          <w:color w:val="333333"/>
          <w:kern w:val="0"/>
          <w:sz w:val="24"/>
          <w:szCs w:val="24"/>
        </w:rPr>
      </w:pPr>
      <w:r w:rsidRPr="00771C1B">
        <w:rPr>
          <w:rFonts w:ascii="Ubuntu" w:eastAsia="ＭＳ Ｐゴシック" w:hAnsi="Ubuntu" w:cs="ＭＳ Ｐゴシック"/>
          <w:color w:val="333333"/>
          <w:kern w:val="0"/>
          <w:sz w:val="24"/>
          <w:szCs w:val="24"/>
        </w:rPr>
        <w:t>営業担当が商談時にヒアリングを行う過程でお客様にとってお役に立ちそうな情報はないか？常にアンテナを張ることでセールスコンテンツのネタ集めが可能になります。</w:t>
      </w:r>
    </w:p>
    <w:p w14:paraId="2E411A74" w14:textId="3651EFA7" w:rsidR="00771C1B" w:rsidRPr="00771C1B" w:rsidRDefault="00771C1B" w:rsidP="00771C1B">
      <w:pPr>
        <w:widowControl/>
        <w:spacing w:before="360" w:line="480" w:lineRule="auto"/>
        <w:jc w:val="left"/>
        <w:textAlignment w:val="baseline"/>
        <w:rPr>
          <w:rFonts w:ascii="Ubuntu" w:eastAsia="ＭＳ Ｐゴシック" w:hAnsi="Ubuntu" w:cs="ＭＳ Ｐゴシック"/>
          <w:color w:val="333333"/>
          <w:kern w:val="0"/>
          <w:sz w:val="24"/>
          <w:szCs w:val="24"/>
        </w:rPr>
      </w:pPr>
      <w:r w:rsidRPr="00771C1B">
        <w:rPr>
          <w:rFonts w:ascii="Ubuntu" w:eastAsia="ＭＳ Ｐゴシック" w:hAnsi="Ubuntu" w:cs="ＭＳ Ｐゴシック"/>
          <w:color w:val="333333"/>
          <w:kern w:val="0"/>
          <w:sz w:val="24"/>
          <w:szCs w:val="24"/>
        </w:rPr>
        <w:t>お客様からいただいたご質問はどんな内容だったのか？そのご質問に対して回答するコンテンツはすべてセールスコンテンツになります。</w:t>
      </w:r>
      <w:r w:rsidR="00DB6847">
        <w:rPr>
          <w:rFonts w:ascii="Ubuntu" w:eastAsia="ＭＳ Ｐゴシック" w:hAnsi="Ubuntu" w:cs="ＭＳ Ｐゴシック" w:hint="eastAsia"/>
          <w:color w:val="333333"/>
          <w:kern w:val="0"/>
          <w:sz w:val="24"/>
          <w:szCs w:val="24"/>
        </w:rPr>
        <w:t xml:space="preserve"> </w:t>
      </w:r>
      <w:r w:rsidRPr="00771C1B">
        <w:rPr>
          <w:rFonts w:ascii="Ubuntu" w:eastAsia="ＭＳ Ｐゴシック" w:hAnsi="Ubuntu" w:cs="ＭＳ Ｐゴシック"/>
          <w:color w:val="333333"/>
          <w:kern w:val="0"/>
          <w:sz w:val="24"/>
          <w:szCs w:val="24"/>
        </w:rPr>
        <w:t>毎月書けるコンテンツ量は他の業務との兼ね合いもありますが多くても</w:t>
      </w:r>
      <w:r w:rsidRPr="00771C1B">
        <w:rPr>
          <w:rFonts w:ascii="Ubuntu" w:eastAsia="ＭＳ Ｐゴシック" w:hAnsi="Ubuntu" w:cs="ＭＳ Ｐゴシック"/>
          <w:color w:val="333333"/>
          <w:kern w:val="0"/>
          <w:sz w:val="24"/>
          <w:szCs w:val="24"/>
        </w:rPr>
        <w:t>2</w:t>
      </w:r>
      <w:r w:rsidRPr="00771C1B">
        <w:rPr>
          <w:rFonts w:ascii="Ubuntu" w:eastAsia="ＭＳ Ｐゴシック" w:hAnsi="Ubuntu" w:cs="ＭＳ Ｐゴシック"/>
          <w:color w:val="333333"/>
          <w:kern w:val="0"/>
          <w:sz w:val="24"/>
          <w:szCs w:val="24"/>
        </w:rPr>
        <w:t>記事ぐらいですので最もクリティカルなネタから優先して作成していくことをおすすめします。</w:t>
      </w:r>
    </w:p>
    <w:p w14:paraId="12A094CF" w14:textId="77777777" w:rsidR="00771C1B" w:rsidRPr="00771C1B" w:rsidRDefault="00771C1B" w:rsidP="00771C1B">
      <w:pPr>
        <w:widowControl/>
        <w:pBdr>
          <w:bottom w:val="single" w:sz="12" w:space="11" w:color="auto"/>
        </w:pBdr>
        <w:spacing w:before="975" w:after="375"/>
        <w:jc w:val="left"/>
        <w:textAlignment w:val="baseline"/>
        <w:outlineLvl w:val="1"/>
        <w:rPr>
          <w:rFonts w:asciiTheme="majorEastAsia" w:eastAsiaTheme="majorEastAsia" w:hAnsiTheme="majorEastAsia" w:cs="ＭＳ Ｐゴシック"/>
          <w:b/>
          <w:bCs/>
          <w:color w:val="333333"/>
          <w:kern w:val="0"/>
          <w:sz w:val="36"/>
          <w:szCs w:val="36"/>
        </w:rPr>
      </w:pPr>
      <w:bookmarkStart w:id="4" w:name="_Toc100653671"/>
      <w:r w:rsidRPr="00771C1B">
        <w:rPr>
          <w:rFonts w:asciiTheme="majorEastAsia" w:eastAsiaTheme="majorEastAsia" w:hAnsiTheme="majorEastAsia" w:cs="ＭＳ Ｐゴシック"/>
          <w:b/>
          <w:bCs/>
          <w:color w:val="333333"/>
          <w:kern w:val="0"/>
          <w:sz w:val="36"/>
          <w:szCs w:val="36"/>
        </w:rPr>
        <w:t>セールスコンテンツの再利用</w:t>
      </w:r>
      <w:bookmarkEnd w:id="4"/>
    </w:p>
    <w:p w14:paraId="3579734F" w14:textId="77777777" w:rsidR="00771C1B" w:rsidRPr="00771C1B" w:rsidRDefault="00771C1B" w:rsidP="00771C1B">
      <w:pPr>
        <w:widowControl/>
        <w:spacing w:line="480" w:lineRule="auto"/>
        <w:jc w:val="left"/>
        <w:textAlignment w:val="baseline"/>
        <w:rPr>
          <w:rFonts w:ascii="Ubuntu" w:eastAsia="ＭＳ Ｐゴシック" w:hAnsi="Ubuntu" w:cs="ＭＳ Ｐゴシック"/>
          <w:color w:val="333333"/>
          <w:kern w:val="0"/>
          <w:sz w:val="24"/>
          <w:szCs w:val="24"/>
        </w:rPr>
      </w:pPr>
      <w:r w:rsidRPr="00771C1B">
        <w:rPr>
          <w:rFonts w:ascii="Ubuntu" w:eastAsia="ＭＳ Ｐゴシック" w:hAnsi="Ubuntu" w:cs="ＭＳ Ｐゴシック"/>
          <w:color w:val="333333"/>
          <w:kern w:val="0"/>
          <w:sz w:val="24"/>
          <w:szCs w:val="24"/>
        </w:rPr>
        <w:t>コンテンツの再利用とは開催したセミナーの動画を記事化してみる。過去に作成された記事をホワイトペーパー化してみるなどを指します。セールスコンテンツにおける再</w:t>
      </w:r>
      <w:r w:rsidRPr="00771C1B">
        <w:rPr>
          <w:rFonts w:ascii="Ubuntu" w:eastAsia="ＭＳ Ｐゴシック" w:hAnsi="Ubuntu" w:cs="ＭＳ Ｐゴシック"/>
          <w:color w:val="333333"/>
          <w:kern w:val="0"/>
          <w:sz w:val="24"/>
          <w:szCs w:val="24"/>
        </w:rPr>
        <w:lastRenderedPageBreak/>
        <w:t>利用はとてもシンプルです。コンテンツ化された情報をストックし新規のお客様から類似のご相談やご質問があった際にお役立ち情報としてリンクや資料を案内します。お客様へ正確な情報をお届けできることはもちろんのこと、セールス活動の効率化も図ることができます。</w:t>
      </w:r>
    </w:p>
    <w:p w14:paraId="407B3701" w14:textId="77777777" w:rsidR="00C74313" w:rsidRPr="00771C1B" w:rsidRDefault="00C74313" w:rsidP="00771C1B">
      <w:pPr>
        <w:widowControl/>
        <w:spacing w:before="360" w:line="480" w:lineRule="auto"/>
        <w:jc w:val="left"/>
        <w:textAlignment w:val="baseline"/>
        <w:rPr>
          <w:rFonts w:ascii="Ubuntu" w:eastAsia="ＭＳ Ｐゴシック" w:hAnsi="Ubuntu" w:cs="ＭＳ Ｐゴシック" w:hint="eastAsia"/>
          <w:color w:val="333333"/>
          <w:kern w:val="0"/>
          <w:sz w:val="24"/>
          <w:szCs w:val="24"/>
        </w:rPr>
      </w:pPr>
    </w:p>
    <w:p w14:paraId="10F47560" w14:textId="77777777" w:rsidR="00771C1B" w:rsidRPr="00771C1B" w:rsidRDefault="00771C1B" w:rsidP="00771C1B">
      <w:pPr>
        <w:widowControl/>
        <w:pBdr>
          <w:bottom w:val="single" w:sz="12" w:space="11" w:color="auto"/>
        </w:pBdr>
        <w:spacing w:before="975" w:after="375"/>
        <w:jc w:val="left"/>
        <w:textAlignment w:val="baseline"/>
        <w:outlineLvl w:val="1"/>
        <w:rPr>
          <w:rFonts w:asciiTheme="majorEastAsia" w:eastAsiaTheme="majorEastAsia" w:hAnsiTheme="majorEastAsia" w:cs="ＭＳ Ｐゴシック"/>
          <w:b/>
          <w:bCs/>
          <w:color w:val="333333"/>
          <w:kern w:val="0"/>
          <w:sz w:val="36"/>
          <w:szCs w:val="36"/>
        </w:rPr>
      </w:pPr>
      <w:bookmarkStart w:id="5" w:name="_Toc100653672"/>
      <w:r w:rsidRPr="00771C1B">
        <w:rPr>
          <w:rFonts w:asciiTheme="majorEastAsia" w:eastAsiaTheme="majorEastAsia" w:hAnsiTheme="majorEastAsia" w:cs="ＭＳ Ｐゴシック"/>
          <w:b/>
          <w:bCs/>
          <w:color w:val="333333"/>
          <w:kern w:val="0"/>
          <w:sz w:val="36"/>
          <w:szCs w:val="36"/>
        </w:rPr>
        <w:t>まとめ</w:t>
      </w:r>
      <w:bookmarkEnd w:id="5"/>
    </w:p>
    <w:p w14:paraId="0D47A9A3" w14:textId="0063B17D" w:rsidR="00771C1B" w:rsidRPr="00771C1B" w:rsidRDefault="00771C1B" w:rsidP="00771C1B">
      <w:pPr>
        <w:widowControl/>
        <w:spacing w:line="480" w:lineRule="auto"/>
        <w:jc w:val="left"/>
        <w:textAlignment w:val="baseline"/>
        <w:rPr>
          <w:rFonts w:ascii="Ubuntu" w:eastAsia="ＭＳ Ｐゴシック" w:hAnsi="Ubuntu" w:cs="ＭＳ Ｐゴシック"/>
          <w:color w:val="333333"/>
          <w:kern w:val="0"/>
          <w:sz w:val="24"/>
          <w:szCs w:val="24"/>
        </w:rPr>
      </w:pPr>
      <w:r w:rsidRPr="00771C1B">
        <w:rPr>
          <w:rFonts w:ascii="Ubuntu" w:eastAsia="ＭＳ Ｐゴシック" w:hAnsi="Ubuntu" w:cs="ＭＳ Ｐゴシック"/>
          <w:color w:val="333333"/>
          <w:kern w:val="0"/>
          <w:sz w:val="24"/>
          <w:szCs w:val="24"/>
        </w:rPr>
        <w:t>セールスコンテンツとは？そして運用方法についてここまで解説をさせていただきました。セールス担当者が書く場合とマーケティング部署で書く場合の違いについても解説しましたが、組織の規模や役割の違いによって</w:t>
      </w:r>
      <w:r w:rsidR="00DB6847">
        <w:rPr>
          <w:rFonts w:ascii="Ubuntu" w:eastAsia="ＭＳ Ｐゴシック" w:hAnsi="Ubuntu" w:cs="ＭＳ Ｐゴシック" w:hint="eastAsia"/>
          <w:color w:val="333333"/>
          <w:kern w:val="0"/>
          <w:sz w:val="24"/>
          <w:szCs w:val="24"/>
        </w:rPr>
        <w:t xml:space="preserve"> </w:t>
      </w:r>
      <w:r w:rsidRPr="00771C1B">
        <w:rPr>
          <w:rFonts w:ascii="Ubuntu" w:eastAsia="ＭＳ Ｐゴシック" w:hAnsi="Ubuntu" w:cs="ＭＳ Ｐゴシック"/>
          <w:color w:val="333333"/>
          <w:kern w:val="0"/>
          <w:sz w:val="24"/>
          <w:szCs w:val="24"/>
        </w:rPr>
        <w:t>運用は変わってきますので社内で意見を出し合いながら運用方法を考えていただければ幸いです。</w:t>
      </w:r>
    </w:p>
    <w:p w14:paraId="0E8B60A9" w14:textId="77777777" w:rsidR="006C39F6" w:rsidRPr="00771C1B" w:rsidRDefault="006C39F6"/>
    <w:sectPr w:rsidR="006C39F6" w:rsidRPr="00771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2B262" w14:textId="77777777" w:rsidR="00A503C5" w:rsidRDefault="00A503C5" w:rsidP="00C74313">
      <w:r>
        <w:separator/>
      </w:r>
    </w:p>
  </w:endnote>
  <w:endnote w:type="continuationSeparator" w:id="0">
    <w:p w14:paraId="0F0F067D" w14:textId="77777777" w:rsidR="00A503C5" w:rsidRDefault="00A503C5" w:rsidP="00C7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buntu">
    <w:charset w:val="00"/>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5096" w14:textId="77777777" w:rsidR="00A503C5" w:rsidRDefault="00A503C5" w:rsidP="00C74313">
      <w:r>
        <w:separator/>
      </w:r>
    </w:p>
  </w:footnote>
  <w:footnote w:type="continuationSeparator" w:id="0">
    <w:p w14:paraId="44FF3CBB" w14:textId="77777777" w:rsidR="00A503C5" w:rsidRDefault="00A503C5" w:rsidP="00C74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C1B"/>
    <w:rsid w:val="003E45B5"/>
    <w:rsid w:val="00513933"/>
    <w:rsid w:val="00603978"/>
    <w:rsid w:val="00687CB3"/>
    <w:rsid w:val="006C39F6"/>
    <w:rsid w:val="00771C1B"/>
    <w:rsid w:val="00A503C5"/>
    <w:rsid w:val="00A706BA"/>
    <w:rsid w:val="00B153B1"/>
    <w:rsid w:val="00C74313"/>
    <w:rsid w:val="00DB6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4DB4E7"/>
  <w15:chartTrackingRefBased/>
  <w15:docId w15:val="{F1362B50-D072-41B9-ABD3-216BA7A8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13933"/>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771C1B"/>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771C1B"/>
    <w:rPr>
      <w:rFonts w:ascii="ＭＳ Ｐゴシック" w:eastAsia="ＭＳ Ｐゴシック" w:hAnsi="ＭＳ Ｐゴシック" w:cs="ＭＳ Ｐゴシック"/>
      <w:b/>
      <w:bCs/>
      <w:kern w:val="0"/>
      <w:sz w:val="36"/>
      <w:szCs w:val="36"/>
    </w:rPr>
  </w:style>
  <w:style w:type="paragraph" w:styleId="Web">
    <w:name w:val="Normal (Web)"/>
    <w:basedOn w:val="a"/>
    <w:uiPriority w:val="99"/>
    <w:semiHidden/>
    <w:unhideWhenUsed/>
    <w:rsid w:val="00771C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771C1B"/>
    <w:rPr>
      <w:color w:val="0000FF"/>
      <w:u w:val="single"/>
    </w:rPr>
  </w:style>
  <w:style w:type="paragraph" w:styleId="a4">
    <w:name w:val="header"/>
    <w:basedOn w:val="a"/>
    <w:link w:val="a5"/>
    <w:uiPriority w:val="99"/>
    <w:unhideWhenUsed/>
    <w:rsid w:val="00C74313"/>
    <w:pPr>
      <w:tabs>
        <w:tab w:val="center" w:pos="4252"/>
        <w:tab w:val="right" w:pos="8504"/>
      </w:tabs>
      <w:snapToGrid w:val="0"/>
    </w:pPr>
  </w:style>
  <w:style w:type="character" w:customStyle="1" w:styleId="a5">
    <w:name w:val="ヘッダー (文字)"/>
    <w:basedOn w:val="a0"/>
    <w:link w:val="a4"/>
    <w:uiPriority w:val="99"/>
    <w:rsid w:val="00C74313"/>
  </w:style>
  <w:style w:type="paragraph" w:styleId="a6">
    <w:name w:val="footer"/>
    <w:basedOn w:val="a"/>
    <w:link w:val="a7"/>
    <w:uiPriority w:val="99"/>
    <w:unhideWhenUsed/>
    <w:rsid w:val="00C74313"/>
    <w:pPr>
      <w:tabs>
        <w:tab w:val="center" w:pos="4252"/>
        <w:tab w:val="right" w:pos="8504"/>
      </w:tabs>
      <w:snapToGrid w:val="0"/>
    </w:pPr>
  </w:style>
  <w:style w:type="character" w:customStyle="1" w:styleId="a7">
    <w:name w:val="フッター (文字)"/>
    <w:basedOn w:val="a0"/>
    <w:link w:val="a6"/>
    <w:uiPriority w:val="99"/>
    <w:rsid w:val="00C74313"/>
  </w:style>
  <w:style w:type="table" w:styleId="a8">
    <w:name w:val="Table Grid"/>
    <w:basedOn w:val="a1"/>
    <w:uiPriority w:val="39"/>
    <w:rsid w:val="00DB6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60397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0">
    <w:name w:val="見出し 1 (文字)"/>
    <w:basedOn w:val="a0"/>
    <w:link w:val="1"/>
    <w:uiPriority w:val="9"/>
    <w:rsid w:val="00513933"/>
    <w:rPr>
      <w:rFonts w:asciiTheme="majorHAnsi" w:eastAsiaTheme="majorEastAsia" w:hAnsiTheme="majorHAnsi" w:cstheme="majorBidi"/>
      <w:sz w:val="24"/>
      <w:szCs w:val="24"/>
    </w:rPr>
  </w:style>
  <w:style w:type="paragraph" w:styleId="a9">
    <w:name w:val="TOC Heading"/>
    <w:basedOn w:val="1"/>
    <w:next w:val="a"/>
    <w:uiPriority w:val="39"/>
    <w:unhideWhenUsed/>
    <w:qFormat/>
    <w:rsid w:val="00513933"/>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513933"/>
    <w:pPr>
      <w:spacing w:before="120"/>
      <w:ind w:left="210"/>
      <w:jc w:val="left"/>
    </w:pPr>
    <w:rPr>
      <w:rFonts w:eastAsiaTheme="minorHAnsi"/>
      <w:b/>
      <w:bCs/>
      <w:sz w:val="22"/>
    </w:rPr>
  </w:style>
  <w:style w:type="paragraph" w:styleId="12">
    <w:name w:val="toc 1"/>
    <w:basedOn w:val="a"/>
    <w:next w:val="a"/>
    <w:autoRedefine/>
    <w:uiPriority w:val="39"/>
    <w:unhideWhenUsed/>
    <w:rsid w:val="00B153B1"/>
    <w:pPr>
      <w:spacing w:before="120"/>
      <w:jc w:val="left"/>
    </w:pPr>
    <w:rPr>
      <w:rFonts w:eastAsiaTheme="minorHAnsi"/>
      <w:b/>
      <w:bCs/>
      <w:i/>
      <w:iCs/>
      <w:sz w:val="24"/>
      <w:szCs w:val="24"/>
    </w:rPr>
  </w:style>
  <w:style w:type="paragraph" w:styleId="3">
    <w:name w:val="toc 3"/>
    <w:basedOn w:val="a"/>
    <w:next w:val="a"/>
    <w:autoRedefine/>
    <w:uiPriority w:val="39"/>
    <w:unhideWhenUsed/>
    <w:rsid w:val="00B153B1"/>
    <w:pPr>
      <w:ind w:left="420"/>
      <w:jc w:val="left"/>
    </w:pPr>
    <w:rPr>
      <w:rFonts w:eastAsiaTheme="minorHAnsi"/>
      <w:sz w:val="20"/>
      <w:szCs w:val="20"/>
    </w:rPr>
  </w:style>
  <w:style w:type="paragraph" w:styleId="4">
    <w:name w:val="toc 4"/>
    <w:basedOn w:val="a"/>
    <w:next w:val="a"/>
    <w:autoRedefine/>
    <w:uiPriority w:val="39"/>
    <w:unhideWhenUsed/>
    <w:rsid w:val="00B153B1"/>
    <w:pPr>
      <w:ind w:left="630"/>
      <w:jc w:val="left"/>
    </w:pPr>
    <w:rPr>
      <w:rFonts w:eastAsiaTheme="minorHAnsi"/>
      <w:sz w:val="20"/>
      <w:szCs w:val="20"/>
    </w:rPr>
  </w:style>
  <w:style w:type="paragraph" w:styleId="5">
    <w:name w:val="toc 5"/>
    <w:basedOn w:val="a"/>
    <w:next w:val="a"/>
    <w:autoRedefine/>
    <w:uiPriority w:val="39"/>
    <w:unhideWhenUsed/>
    <w:rsid w:val="00B153B1"/>
    <w:pPr>
      <w:ind w:left="840"/>
      <w:jc w:val="left"/>
    </w:pPr>
    <w:rPr>
      <w:rFonts w:eastAsiaTheme="minorHAnsi"/>
      <w:sz w:val="20"/>
      <w:szCs w:val="20"/>
    </w:rPr>
  </w:style>
  <w:style w:type="paragraph" w:styleId="6">
    <w:name w:val="toc 6"/>
    <w:basedOn w:val="a"/>
    <w:next w:val="a"/>
    <w:autoRedefine/>
    <w:uiPriority w:val="39"/>
    <w:unhideWhenUsed/>
    <w:rsid w:val="00B153B1"/>
    <w:pPr>
      <w:ind w:left="1050"/>
      <w:jc w:val="left"/>
    </w:pPr>
    <w:rPr>
      <w:rFonts w:eastAsiaTheme="minorHAnsi"/>
      <w:sz w:val="20"/>
      <w:szCs w:val="20"/>
    </w:rPr>
  </w:style>
  <w:style w:type="paragraph" w:styleId="7">
    <w:name w:val="toc 7"/>
    <w:basedOn w:val="a"/>
    <w:next w:val="a"/>
    <w:autoRedefine/>
    <w:uiPriority w:val="39"/>
    <w:unhideWhenUsed/>
    <w:rsid w:val="00B153B1"/>
    <w:pPr>
      <w:ind w:left="1260"/>
      <w:jc w:val="left"/>
    </w:pPr>
    <w:rPr>
      <w:rFonts w:eastAsiaTheme="minorHAnsi"/>
      <w:sz w:val="20"/>
      <w:szCs w:val="20"/>
    </w:rPr>
  </w:style>
  <w:style w:type="paragraph" w:styleId="8">
    <w:name w:val="toc 8"/>
    <w:basedOn w:val="a"/>
    <w:next w:val="a"/>
    <w:autoRedefine/>
    <w:uiPriority w:val="39"/>
    <w:unhideWhenUsed/>
    <w:rsid w:val="00B153B1"/>
    <w:pPr>
      <w:ind w:left="1470"/>
      <w:jc w:val="left"/>
    </w:pPr>
    <w:rPr>
      <w:rFonts w:eastAsiaTheme="minorHAnsi"/>
      <w:sz w:val="20"/>
      <w:szCs w:val="20"/>
    </w:rPr>
  </w:style>
  <w:style w:type="paragraph" w:styleId="9">
    <w:name w:val="toc 9"/>
    <w:basedOn w:val="a"/>
    <w:next w:val="a"/>
    <w:autoRedefine/>
    <w:uiPriority w:val="39"/>
    <w:unhideWhenUsed/>
    <w:rsid w:val="00B153B1"/>
    <w:pPr>
      <w:ind w:left="1680"/>
      <w:jc w:val="left"/>
    </w:pPr>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1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576ED-BB4B-4F45-BF94-2D137FB59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凜</dc:creator>
  <cp:keywords/>
  <dc:description/>
  <cp:lastModifiedBy>小川 凜</cp:lastModifiedBy>
  <cp:revision>1</cp:revision>
  <dcterms:created xsi:type="dcterms:W3CDTF">2022-04-12T00:49:00Z</dcterms:created>
  <dcterms:modified xsi:type="dcterms:W3CDTF">2022-04-12T02:33:00Z</dcterms:modified>
</cp:coreProperties>
</file>